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37ABA" w14:textId="77777777" w:rsidR="001355B2" w:rsidRPr="007B08DD" w:rsidRDefault="001355B2" w:rsidP="001355B2">
      <w:pPr>
        <w:pStyle w:val="Heading1"/>
        <w:rPr>
          <w:rFonts w:ascii="Calibri" w:hAnsi="Calibri"/>
        </w:rPr>
      </w:pPr>
      <w:r w:rsidRPr="007B08DD">
        <w:rPr>
          <w:rFonts w:ascii="Calibri" w:hAnsi="Calibri"/>
          <w:noProof/>
        </w:rPr>
        <w:drawing>
          <wp:anchor distT="0" distB="0" distL="114300" distR="114300" simplePos="0" relativeHeight="251659264" behindDoc="0" locked="0" layoutInCell="1" allowOverlap="1" wp14:anchorId="7BB1D668" wp14:editId="707B4931">
            <wp:simplePos x="0" y="0"/>
            <wp:positionH relativeFrom="margin">
              <wp:posOffset>85725</wp:posOffset>
            </wp:positionH>
            <wp:positionV relativeFrom="paragraph">
              <wp:posOffset>-502285</wp:posOffset>
            </wp:positionV>
            <wp:extent cx="1183005" cy="118872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3005"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08DD">
        <w:rPr>
          <w:rFonts w:ascii="Calibri" w:hAnsi="Calibri"/>
        </w:rPr>
        <w:tab/>
      </w:r>
      <w:r w:rsidRPr="007B08DD">
        <w:rPr>
          <w:rFonts w:ascii="Calibri" w:hAnsi="Calibri"/>
        </w:rPr>
        <w:tab/>
      </w:r>
      <w:r w:rsidRPr="007B08DD">
        <w:rPr>
          <w:rFonts w:ascii="Calibri" w:hAnsi="Calibri"/>
        </w:rPr>
        <w:tab/>
      </w:r>
    </w:p>
    <w:p w14:paraId="0C580C29" w14:textId="1DD0DCC2" w:rsidR="001355B2" w:rsidRPr="007B08DD" w:rsidRDefault="00D10674" w:rsidP="002E3967">
      <w:pPr>
        <w:widowControl w:val="0"/>
        <w:tabs>
          <w:tab w:val="left" w:pos="180"/>
          <w:tab w:val="left" w:pos="1080"/>
          <w:tab w:val="left" w:pos="2160"/>
          <w:tab w:val="left" w:pos="2340"/>
          <w:tab w:val="left" w:pos="3060"/>
          <w:tab w:val="left" w:pos="3780"/>
          <w:tab w:val="right" w:pos="11070"/>
        </w:tabs>
        <w:contextualSpacing/>
        <w:jc w:val="right"/>
        <w:rPr>
          <w:rFonts w:ascii="Calibri" w:hAnsi="Calibri"/>
          <w:b/>
        </w:rPr>
      </w:pPr>
      <w:r>
        <w:rPr>
          <w:rFonts w:ascii="Calibri" w:hAnsi="Calibri"/>
          <w:b/>
        </w:rPr>
        <w:t>Instructional Planning Center</w:t>
      </w:r>
    </w:p>
    <w:p w14:paraId="28D74B86" w14:textId="77777777" w:rsidR="001355B2" w:rsidRPr="007B08DD" w:rsidRDefault="001355B2" w:rsidP="002E3967">
      <w:pPr>
        <w:pBdr>
          <w:top w:val="single" w:sz="4" w:space="0" w:color="auto"/>
        </w:pBdr>
        <w:tabs>
          <w:tab w:val="left" w:pos="180"/>
          <w:tab w:val="left" w:pos="1080"/>
          <w:tab w:val="left" w:pos="2160"/>
          <w:tab w:val="left" w:pos="2340"/>
          <w:tab w:val="left" w:pos="3060"/>
          <w:tab w:val="left" w:pos="3780"/>
          <w:tab w:val="right" w:pos="10980"/>
        </w:tabs>
        <w:jc w:val="right"/>
        <w:rPr>
          <w:rFonts w:ascii="Calibri" w:hAnsi="Calibri"/>
        </w:rPr>
      </w:pPr>
      <w:r w:rsidRPr="007B08DD">
        <w:rPr>
          <w:rFonts w:ascii="Calibri" w:hAnsi="Calibri"/>
          <w:sz w:val="16"/>
        </w:rPr>
        <w:tab/>
      </w:r>
      <w:r w:rsidRPr="007B08DD">
        <w:rPr>
          <w:rFonts w:ascii="Calibri" w:hAnsi="Calibri"/>
          <w:sz w:val="16"/>
        </w:rPr>
        <w:tab/>
      </w:r>
      <w:r w:rsidRPr="007B08DD">
        <w:rPr>
          <w:rFonts w:ascii="Calibri" w:hAnsi="Calibri"/>
          <w:sz w:val="16"/>
        </w:rPr>
        <w:tab/>
      </w:r>
      <w:r w:rsidR="0051173D" w:rsidRPr="007B08DD">
        <w:rPr>
          <w:rFonts w:ascii="Calibri" w:hAnsi="Calibri"/>
        </w:rPr>
        <w:t>201 East Thirty-Eighth</w:t>
      </w:r>
      <w:r w:rsidRPr="007B08DD">
        <w:rPr>
          <w:rFonts w:ascii="Calibri" w:hAnsi="Calibri"/>
        </w:rPr>
        <w:t xml:space="preserve"> Street</w:t>
      </w:r>
    </w:p>
    <w:p w14:paraId="66792A38" w14:textId="77777777" w:rsidR="001355B2" w:rsidRPr="007B08DD" w:rsidRDefault="001355B2" w:rsidP="002E3967">
      <w:pPr>
        <w:tabs>
          <w:tab w:val="left" w:pos="180"/>
          <w:tab w:val="left" w:pos="1080"/>
          <w:tab w:val="left" w:pos="2160"/>
          <w:tab w:val="left" w:pos="2340"/>
          <w:tab w:val="left" w:pos="3060"/>
          <w:tab w:val="left" w:pos="3780"/>
          <w:tab w:val="right" w:pos="11520"/>
        </w:tabs>
        <w:ind w:left="-1080"/>
        <w:jc w:val="right"/>
        <w:rPr>
          <w:rFonts w:ascii="Calibri" w:hAnsi="Calibri"/>
        </w:rPr>
      </w:pPr>
      <w:r w:rsidRPr="007B08DD">
        <w:rPr>
          <w:rFonts w:ascii="Calibri" w:hAnsi="Calibri"/>
        </w:rPr>
        <w:tab/>
      </w:r>
      <w:r w:rsidRPr="007B08DD">
        <w:rPr>
          <w:rFonts w:ascii="Calibri" w:hAnsi="Calibri"/>
        </w:rPr>
        <w:tab/>
      </w:r>
      <w:r w:rsidRPr="007B08DD">
        <w:rPr>
          <w:rFonts w:ascii="Calibri" w:hAnsi="Calibri"/>
        </w:rPr>
        <w:tab/>
        <w:t>Sioux Falls, South Dakota 5710</w:t>
      </w:r>
      <w:r w:rsidR="0051173D" w:rsidRPr="007B08DD">
        <w:rPr>
          <w:rFonts w:ascii="Calibri" w:hAnsi="Calibri"/>
        </w:rPr>
        <w:t>5</w:t>
      </w:r>
    </w:p>
    <w:p w14:paraId="51559EAE" w14:textId="77777777" w:rsidR="001355B2" w:rsidRPr="007B08DD" w:rsidRDefault="001355B2" w:rsidP="002E3967">
      <w:pPr>
        <w:tabs>
          <w:tab w:val="left" w:pos="180"/>
          <w:tab w:val="left" w:pos="1080"/>
          <w:tab w:val="left" w:pos="2160"/>
          <w:tab w:val="left" w:pos="2340"/>
          <w:tab w:val="left" w:pos="3060"/>
          <w:tab w:val="left" w:pos="3600"/>
          <w:tab w:val="left" w:pos="3780"/>
          <w:tab w:val="right" w:pos="11430"/>
          <w:tab w:val="right" w:pos="11520"/>
        </w:tabs>
        <w:jc w:val="right"/>
        <w:rPr>
          <w:rFonts w:ascii="Calibri" w:hAnsi="Calibri"/>
        </w:rPr>
      </w:pPr>
      <w:r w:rsidRPr="007B08DD">
        <w:rPr>
          <w:rFonts w:ascii="Calibri" w:hAnsi="Calibri"/>
        </w:rPr>
        <w:tab/>
      </w:r>
      <w:r w:rsidRPr="007B08DD">
        <w:rPr>
          <w:rFonts w:ascii="Calibri" w:hAnsi="Calibri"/>
        </w:rPr>
        <w:tab/>
      </w:r>
      <w:r w:rsidRPr="007B08DD">
        <w:rPr>
          <w:rFonts w:ascii="Calibri" w:hAnsi="Calibri"/>
        </w:rPr>
        <w:tab/>
      </w:r>
      <w:r w:rsidR="0051173D" w:rsidRPr="007B08DD">
        <w:rPr>
          <w:rFonts w:ascii="Calibri" w:hAnsi="Calibri"/>
        </w:rPr>
        <w:t>Phone: (605)367-7900</w:t>
      </w:r>
    </w:p>
    <w:p w14:paraId="5CB5481C" w14:textId="77777777" w:rsidR="001355B2" w:rsidRPr="007B08DD" w:rsidRDefault="001355B2" w:rsidP="001355B2">
      <w:pPr>
        <w:tabs>
          <w:tab w:val="left" w:pos="180"/>
          <w:tab w:val="left" w:pos="1080"/>
          <w:tab w:val="left" w:pos="2160"/>
          <w:tab w:val="left" w:pos="2340"/>
          <w:tab w:val="left" w:pos="3060"/>
          <w:tab w:val="left" w:pos="3600"/>
          <w:tab w:val="left" w:pos="3780"/>
          <w:tab w:val="right" w:pos="11430"/>
          <w:tab w:val="right" w:pos="11520"/>
        </w:tabs>
        <w:rPr>
          <w:rFonts w:ascii="Calibri" w:hAnsi="Calibri"/>
          <w:sz w:val="16"/>
        </w:rPr>
      </w:pPr>
      <w:r w:rsidRPr="007B08DD">
        <w:rPr>
          <w:rFonts w:ascii="Calibri" w:hAnsi="Calibri"/>
          <w:sz w:val="16"/>
        </w:rPr>
        <w:tab/>
      </w:r>
      <w:r w:rsidRPr="007B08DD">
        <w:rPr>
          <w:rFonts w:ascii="Calibri" w:hAnsi="Calibri"/>
          <w:sz w:val="16"/>
        </w:rPr>
        <w:tab/>
      </w:r>
      <w:r w:rsidRPr="007B08DD">
        <w:rPr>
          <w:rFonts w:ascii="Calibri" w:hAnsi="Calibri"/>
          <w:sz w:val="16"/>
        </w:rPr>
        <w:tab/>
        <w:t xml:space="preserve">  </w:t>
      </w:r>
      <w:r w:rsidRPr="007B08DD">
        <w:rPr>
          <w:rFonts w:ascii="Calibri" w:hAnsi="Calibri"/>
          <w:sz w:val="16"/>
        </w:rPr>
        <w:tab/>
      </w:r>
      <w:r w:rsidRPr="007B08DD">
        <w:rPr>
          <w:rFonts w:ascii="Calibri" w:hAnsi="Calibri" w:cs="Arial"/>
          <w:bCs/>
          <w:sz w:val="16"/>
        </w:rPr>
        <w:t xml:space="preserve"> </w:t>
      </w:r>
    </w:p>
    <w:p w14:paraId="319C3E47" w14:textId="77777777" w:rsidR="001355B2" w:rsidRPr="007B08DD" w:rsidRDefault="001355B2" w:rsidP="001355B2">
      <w:pPr>
        <w:tabs>
          <w:tab w:val="left" w:pos="180"/>
          <w:tab w:val="left" w:pos="1080"/>
          <w:tab w:val="left" w:pos="2160"/>
          <w:tab w:val="left" w:pos="2340"/>
          <w:tab w:val="left" w:pos="3060"/>
          <w:tab w:val="left" w:pos="3600"/>
          <w:tab w:val="left" w:pos="3780"/>
          <w:tab w:val="right" w:pos="11430"/>
          <w:tab w:val="right" w:pos="11520"/>
        </w:tabs>
        <w:rPr>
          <w:rFonts w:ascii="Calibri" w:hAnsi="Calibri"/>
          <w:sz w:val="16"/>
        </w:rPr>
      </w:pPr>
    </w:p>
    <w:p w14:paraId="520DF70B" w14:textId="77777777" w:rsidR="001355B2" w:rsidRPr="007B08DD" w:rsidRDefault="001355B2" w:rsidP="001355B2">
      <w:pPr>
        <w:tabs>
          <w:tab w:val="left" w:pos="180"/>
          <w:tab w:val="left" w:pos="1080"/>
          <w:tab w:val="left" w:pos="2160"/>
          <w:tab w:val="left" w:pos="2340"/>
          <w:tab w:val="left" w:pos="3060"/>
          <w:tab w:val="left" w:pos="3600"/>
          <w:tab w:val="left" w:pos="3780"/>
          <w:tab w:val="right" w:pos="11430"/>
          <w:tab w:val="right" w:pos="11520"/>
        </w:tabs>
        <w:rPr>
          <w:rFonts w:ascii="Calibri" w:hAnsi="Calibri"/>
          <w:sz w:val="16"/>
        </w:rPr>
      </w:pPr>
    </w:p>
    <w:p w14:paraId="7CCB453F" w14:textId="77777777" w:rsidR="001355B2" w:rsidRPr="007B08DD" w:rsidRDefault="001355B2" w:rsidP="001355B2">
      <w:pPr>
        <w:tabs>
          <w:tab w:val="left" w:pos="180"/>
          <w:tab w:val="left" w:pos="1080"/>
          <w:tab w:val="left" w:pos="2160"/>
          <w:tab w:val="left" w:pos="2340"/>
          <w:tab w:val="left" w:pos="3060"/>
          <w:tab w:val="left" w:pos="3600"/>
          <w:tab w:val="left" w:pos="3780"/>
          <w:tab w:val="right" w:pos="11430"/>
          <w:tab w:val="right" w:pos="11520"/>
        </w:tabs>
        <w:jc w:val="center"/>
        <w:rPr>
          <w:rFonts w:ascii="Calibri" w:hAnsi="Calibri"/>
          <w:b/>
          <w:sz w:val="28"/>
          <w:szCs w:val="28"/>
        </w:rPr>
      </w:pPr>
      <w:r w:rsidRPr="007B08DD">
        <w:rPr>
          <w:rFonts w:ascii="Calibri" w:hAnsi="Calibri"/>
          <w:b/>
          <w:sz w:val="28"/>
          <w:szCs w:val="28"/>
        </w:rPr>
        <w:t>Dual Credit Enrollment Criteria and Expectations</w:t>
      </w:r>
    </w:p>
    <w:p w14:paraId="1D2C8371" w14:textId="77777777" w:rsidR="001355B2" w:rsidRPr="007B08DD" w:rsidRDefault="00EA336D" w:rsidP="001355B2">
      <w:pPr>
        <w:tabs>
          <w:tab w:val="left" w:pos="180"/>
          <w:tab w:val="left" w:pos="1080"/>
          <w:tab w:val="left" w:pos="2160"/>
          <w:tab w:val="left" w:pos="2340"/>
          <w:tab w:val="left" w:pos="3060"/>
          <w:tab w:val="left" w:pos="3600"/>
          <w:tab w:val="left" w:pos="3780"/>
          <w:tab w:val="right" w:pos="11430"/>
          <w:tab w:val="right" w:pos="11520"/>
        </w:tabs>
        <w:jc w:val="center"/>
        <w:rPr>
          <w:rFonts w:ascii="Calibri" w:hAnsi="Calibri"/>
          <w:sz w:val="18"/>
          <w:szCs w:val="18"/>
        </w:rPr>
      </w:pPr>
      <w:r w:rsidRPr="007B08DD">
        <w:rPr>
          <w:rFonts w:ascii="Calibri" w:hAnsi="Calibri"/>
          <w:sz w:val="18"/>
          <w:szCs w:val="18"/>
        </w:rPr>
        <w:t>(t</w:t>
      </w:r>
      <w:r w:rsidR="001355B2" w:rsidRPr="007B08DD">
        <w:rPr>
          <w:rFonts w:ascii="Calibri" w:hAnsi="Calibri"/>
          <w:sz w:val="18"/>
          <w:szCs w:val="18"/>
        </w:rPr>
        <w:t>o be placed in student’s permanent file)</w:t>
      </w:r>
    </w:p>
    <w:p w14:paraId="4FBB3BC6" w14:textId="77777777" w:rsidR="001355B2" w:rsidRPr="007B08DD" w:rsidRDefault="005A3553" w:rsidP="005A3553">
      <w:pPr>
        <w:tabs>
          <w:tab w:val="left" w:pos="180"/>
          <w:tab w:val="left" w:pos="1080"/>
          <w:tab w:val="left" w:pos="2160"/>
          <w:tab w:val="left" w:pos="2340"/>
          <w:tab w:val="left" w:pos="3060"/>
          <w:tab w:val="left" w:pos="3600"/>
          <w:tab w:val="left" w:pos="3780"/>
          <w:tab w:val="right" w:pos="11430"/>
          <w:tab w:val="right" w:pos="11520"/>
        </w:tabs>
        <w:jc w:val="center"/>
        <w:rPr>
          <w:rFonts w:ascii="Calibri" w:hAnsi="Calibri"/>
          <w:b/>
          <w:sz w:val="24"/>
          <w:szCs w:val="24"/>
          <w:u w:val="single"/>
        </w:rPr>
      </w:pPr>
      <w:r w:rsidRPr="007B08DD">
        <w:rPr>
          <w:rFonts w:ascii="Calibri" w:hAnsi="Calibri"/>
          <w:b/>
          <w:sz w:val="24"/>
          <w:szCs w:val="24"/>
          <w:u w:val="single"/>
        </w:rPr>
        <w:t>Please initial next to</w:t>
      </w:r>
      <w:r w:rsidR="001355B2" w:rsidRPr="007B08DD">
        <w:rPr>
          <w:rFonts w:ascii="Calibri" w:hAnsi="Calibri"/>
          <w:b/>
          <w:sz w:val="24"/>
          <w:szCs w:val="24"/>
          <w:u w:val="single"/>
        </w:rPr>
        <w:t xml:space="preserve"> each bullet that you have read, understand, and agree to its contents.</w:t>
      </w:r>
    </w:p>
    <w:p w14:paraId="5CF0FDD5" w14:textId="77777777" w:rsidR="001355B2" w:rsidRPr="007B08DD" w:rsidRDefault="001355B2" w:rsidP="001355B2">
      <w:pPr>
        <w:tabs>
          <w:tab w:val="left" w:pos="180"/>
          <w:tab w:val="left" w:pos="1080"/>
          <w:tab w:val="left" w:pos="2160"/>
          <w:tab w:val="left" w:pos="2340"/>
          <w:tab w:val="left" w:pos="3060"/>
          <w:tab w:val="left" w:pos="3600"/>
          <w:tab w:val="left" w:pos="3780"/>
          <w:tab w:val="right" w:pos="11430"/>
          <w:tab w:val="right" w:pos="11520"/>
        </w:tabs>
        <w:rPr>
          <w:rFonts w:ascii="Calibri" w:hAnsi="Calibri"/>
          <w:sz w:val="16"/>
        </w:rPr>
      </w:pPr>
    </w:p>
    <w:p w14:paraId="2446CB98" w14:textId="77777777" w:rsidR="00EA336D" w:rsidRPr="007B08DD" w:rsidRDefault="00EA336D" w:rsidP="00EA336D">
      <w:pPr>
        <w:widowControl w:val="0"/>
        <w:autoSpaceDE w:val="0"/>
        <w:autoSpaceDN w:val="0"/>
        <w:adjustRightInd w:val="0"/>
        <w:spacing w:after="200" w:line="276" w:lineRule="auto"/>
        <w:rPr>
          <w:rFonts w:ascii="Calibri" w:hAnsi="Calibri" w:cs="Calibri"/>
          <w:sz w:val="22"/>
          <w:szCs w:val="22"/>
          <w:lang w:val="en"/>
        </w:rPr>
      </w:pPr>
      <w:r w:rsidRPr="007B08DD">
        <w:rPr>
          <w:rFonts w:ascii="Calibri" w:hAnsi="Calibri" w:cs="Calibri"/>
          <w:sz w:val="22"/>
          <w:szCs w:val="22"/>
          <w:lang w:val="en"/>
        </w:rPr>
        <w:t>____ I understand that I am responsible for the selection of my dual credit course(s). Further, I understand I am fully responsible for completing the requirements of my dual credit course(s). This may include attending dual credit class sessions and fulfilling requirements even when my high school classes are not in session.</w:t>
      </w:r>
    </w:p>
    <w:p w14:paraId="4AFD3952" w14:textId="77777777" w:rsidR="00EA336D" w:rsidRPr="007B08DD" w:rsidRDefault="00EA336D" w:rsidP="00EA336D">
      <w:pPr>
        <w:widowControl w:val="0"/>
        <w:autoSpaceDE w:val="0"/>
        <w:autoSpaceDN w:val="0"/>
        <w:adjustRightInd w:val="0"/>
        <w:spacing w:after="200" w:line="276" w:lineRule="auto"/>
        <w:rPr>
          <w:rFonts w:ascii="Calibri" w:hAnsi="Calibri" w:cs="Calibri"/>
          <w:sz w:val="22"/>
          <w:szCs w:val="22"/>
          <w:lang w:val="en"/>
        </w:rPr>
      </w:pPr>
      <w:r w:rsidRPr="007B08DD">
        <w:rPr>
          <w:rFonts w:ascii="Calibri" w:hAnsi="Calibri" w:cs="Calibri"/>
          <w:sz w:val="22"/>
          <w:szCs w:val="22"/>
          <w:lang w:val="en"/>
        </w:rPr>
        <w:t>____ I understand I must provide a copy of my dual credit enrollment course schedule to my counselor prior to the counselor adding my dual credit course(s) to my high school schedule. I am responsible for all of my high school classes until they are removed from my schedule and replaced with dual credit classes.</w:t>
      </w:r>
    </w:p>
    <w:p w14:paraId="6F8CD3FB" w14:textId="77777777" w:rsidR="00EA336D" w:rsidRPr="007B08DD" w:rsidRDefault="00EA336D" w:rsidP="00EA336D">
      <w:pPr>
        <w:widowControl w:val="0"/>
        <w:autoSpaceDE w:val="0"/>
        <w:autoSpaceDN w:val="0"/>
        <w:adjustRightInd w:val="0"/>
        <w:spacing w:after="200" w:line="276" w:lineRule="auto"/>
        <w:rPr>
          <w:rFonts w:ascii="Calibri" w:hAnsi="Calibri" w:cs="Calibri"/>
          <w:sz w:val="22"/>
          <w:szCs w:val="22"/>
          <w:lang w:val="en"/>
        </w:rPr>
      </w:pPr>
      <w:r w:rsidRPr="007B08DD">
        <w:rPr>
          <w:rFonts w:ascii="Calibri" w:hAnsi="Calibri" w:cs="Calibri"/>
          <w:sz w:val="22"/>
          <w:szCs w:val="22"/>
          <w:lang w:val="en"/>
        </w:rPr>
        <w:t xml:space="preserve">____ I understand I must speak to my counselor prior to dropping my dual credit course(s). If I choose to drop my dual credit course(s), I must notify my counselor immediately so that I can re-enroll in a class at my high school. Should I choose to pursue this dual credit class drop, I further understand that I am not guaranteed to earn credit in whichever class in which I reenroll at my high school. </w:t>
      </w:r>
    </w:p>
    <w:p w14:paraId="08AD322F" w14:textId="77777777" w:rsidR="00EA336D" w:rsidRPr="007B08DD" w:rsidRDefault="00EA336D" w:rsidP="00EA336D">
      <w:pPr>
        <w:widowControl w:val="0"/>
        <w:autoSpaceDE w:val="0"/>
        <w:autoSpaceDN w:val="0"/>
        <w:adjustRightInd w:val="0"/>
        <w:spacing w:after="200" w:line="276" w:lineRule="auto"/>
        <w:rPr>
          <w:rFonts w:ascii="Calibri" w:hAnsi="Calibri" w:cs="Calibri"/>
          <w:sz w:val="22"/>
          <w:szCs w:val="22"/>
          <w:lang w:val="en"/>
        </w:rPr>
      </w:pPr>
      <w:r w:rsidRPr="007B08DD">
        <w:rPr>
          <w:rFonts w:ascii="Calibri" w:hAnsi="Calibri" w:cs="Calibri"/>
          <w:sz w:val="22"/>
          <w:szCs w:val="22"/>
          <w:lang w:val="en"/>
        </w:rPr>
        <w:t>____ I understand ALL dual credit enrollment grades will be entered on my high school transcript and will be calculated into my GPA and class rank. I understand that most dual credit course grades are not weighted, and only certain exceptions apply to receiving a weighted grade for a dual credit course.</w:t>
      </w:r>
    </w:p>
    <w:p w14:paraId="776ADB0F" w14:textId="77777777" w:rsidR="00EA336D" w:rsidRPr="007B08DD" w:rsidRDefault="00EA336D" w:rsidP="00EA336D">
      <w:pPr>
        <w:widowControl w:val="0"/>
        <w:autoSpaceDE w:val="0"/>
        <w:autoSpaceDN w:val="0"/>
        <w:adjustRightInd w:val="0"/>
        <w:spacing w:after="200" w:line="276" w:lineRule="auto"/>
        <w:rPr>
          <w:rFonts w:ascii="Calibri" w:hAnsi="Calibri" w:cs="Calibri"/>
          <w:sz w:val="22"/>
          <w:szCs w:val="22"/>
          <w:lang w:val="en"/>
        </w:rPr>
      </w:pPr>
      <w:r w:rsidRPr="007B08DD">
        <w:rPr>
          <w:rFonts w:ascii="Calibri" w:hAnsi="Calibri" w:cs="Calibri"/>
          <w:sz w:val="22"/>
          <w:szCs w:val="22"/>
          <w:lang w:val="en"/>
        </w:rPr>
        <w:t>____ I understand that if I withdraw from a dual credit course to receive a “W” grade on my college transcript, I must inform my counselor of my withdrawal. I understand that under principal discretion I may be required to enroll in a course at my high school to replace the course I withdrew from and will need to complete that course by the conclusion of the high school semester. Failure to do so could result in failure of the high school course.</w:t>
      </w:r>
    </w:p>
    <w:p w14:paraId="5962D22C" w14:textId="77777777" w:rsidR="00EA336D" w:rsidRPr="007B08DD" w:rsidRDefault="00EA336D" w:rsidP="00EA336D">
      <w:pPr>
        <w:widowControl w:val="0"/>
        <w:autoSpaceDE w:val="0"/>
        <w:autoSpaceDN w:val="0"/>
        <w:adjustRightInd w:val="0"/>
        <w:spacing w:after="200" w:line="276" w:lineRule="auto"/>
        <w:rPr>
          <w:rFonts w:ascii="Calibri" w:hAnsi="Calibri" w:cs="Calibri"/>
          <w:sz w:val="22"/>
          <w:szCs w:val="22"/>
          <w:lang w:val="en"/>
        </w:rPr>
      </w:pPr>
      <w:r w:rsidRPr="007B08DD">
        <w:rPr>
          <w:rFonts w:ascii="Calibri" w:hAnsi="Calibri" w:cs="Calibri"/>
          <w:sz w:val="22"/>
          <w:szCs w:val="22"/>
          <w:lang w:val="en"/>
        </w:rPr>
        <w:t>____ I understand that responsibility for the student belongs to his/her parent or guardian at times when the student is fulfilling responsibilities for dual credit coursework. (Example: The Sioux Falls School District is not responsible for notifying the parent of the student’s failure to attend dual credit classes, complete coursework, or report the student’s whereabouts during time designated on the student’s schedule for dual credit coursework.)</w:t>
      </w:r>
    </w:p>
    <w:p w14:paraId="3F25C869" w14:textId="77777777" w:rsidR="00EA336D" w:rsidRPr="007B08DD" w:rsidRDefault="00EA336D" w:rsidP="00EA336D">
      <w:pPr>
        <w:widowControl w:val="0"/>
        <w:autoSpaceDE w:val="0"/>
        <w:autoSpaceDN w:val="0"/>
        <w:adjustRightInd w:val="0"/>
        <w:spacing w:after="200" w:line="276" w:lineRule="auto"/>
        <w:rPr>
          <w:rFonts w:ascii="Calibri" w:hAnsi="Calibri" w:cs="Calibri"/>
          <w:sz w:val="22"/>
          <w:szCs w:val="22"/>
          <w:lang w:val="en"/>
        </w:rPr>
      </w:pPr>
      <w:r w:rsidRPr="007B08DD">
        <w:rPr>
          <w:rFonts w:ascii="Calibri" w:hAnsi="Calibri" w:cs="Calibri"/>
          <w:sz w:val="22"/>
          <w:szCs w:val="22"/>
          <w:lang w:val="en"/>
        </w:rPr>
        <w:t>____ I understand that I am responsible for paying ALL fees and tuition billed to me by the institution in which I am enrolled in dual credit. This amount is subject to increase as the number of credit hours in which I enroll increase and for each academic calendar year.</w:t>
      </w:r>
    </w:p>
    <w:p w14:paraId="27864999" w14:textId="77777777" w:rsidR="00EA336D" w:rsidRPr="007B08DD" w:rsidRDefault="00EA336D" w:rsidP="00EA336D">
      <w:pPr>
        <w:widowControl w:val="0"/>
        <w:autoSpaceDE w:val="0"/>
        <w:autoSpaceDN w:val="0"/>
        <w:adjustRightInd w:val="0"/>
        <w:spacing w:after="200" w:line="276" w:lineRule="auto"/>
        <w:rPr>
          <w:rFonts w:ascii="Calibri" w:hAnsi="Calibri" w:cs="Calibri"/>
          <w:lang w:val="en"/>
        </w:rPr>
      </w:pPr>
      <w:r w:rsidRPr="007B08DD">
        <w:rPr>
          <w:rFonts w:ascii="Calibri" w:hAnsi="Calibri" w:cs="Calibri"/>
          <w:sz w:val="22"/>
          <w:szCs w:val="22"/>
          <w:lang w:val="en"/>
        </w:rPr>
        <w:t>____ I understand that I am responsible for purchasing all books and supplies required for my dual credit course(s).</w:t>
      </w:r>
    </w:p>
    <w:p w14:paraId="65C24A2C" w14:textId="77777777" w:rsidR="00EA336D" w:rsidRPr="007B08DD" w:rsidRDefault="00EA336D" w:rsidP="00EA336D">
      <w:pPr>
        <w:widowControl w:val="0"/>
        <w:autoSpaceDE w:val="0"/>
        <w:autoSpaceDN w:val="0"/>
        <w:adjustRightInd w:val="0"/>
        <w:spacing w:after="200" w:line="276" w:lineRule="auto"/>
        <w:rPr>
          <w:rFonts w:ascii="Calibri" w:hAnsi="Calibri" w:cs="Calibri"/>
          <w:sz w:val="22"/>
          <w:szCs w:val="22"/>
          <w:lang w:val="en"/>
        </w:rPr>
      </w:pPr>
      <w:r w:rsidRPr="007B08DD">
        <w:rPr>
          <w:rFonts w:ascii="Calibri" w:hAnsi="Calibri" w:cs="Calibri"/>
          <w:sz w:val="22"/>
          <w:szCs w:val="22"/>
          <w:lang w:val="en"/>
        </w:rPr>
        <w:lastRenderedPageBreak/>
        <w:t>____ I understand I am responsible for providing my own transportation to attend all dual</w:t>
      </w:r>
      <w:r w:rsidR="00AF1752" w:rsidRPr="007B08DD">
        <w:rPr>
          <w:rFonts w:ascii="Calibri" w:hAnsi="Calibri" w:cs="Calibri"/>
          <w:sz w:val="22"/>
          <w:szCs w:val="22"/>
          <w:lang w:val="en"/>
        </w:rPr>
        <w:t xml:space="preserve"> </w:t>
      </w:r>
      <w:r w:rsidRPr="007B08DD">
        <w:rPr>
          <w:rFonts w:ascii="Calibri" w:hAnsi="Calibri" w:cs="Calibri"/>
          <w:sz w:val="22"/>
          <w:szCs w:val="22"/>
          <w:lang w:val="en"/>
        </w:rPr>
        <w:t>credit course activities.</w:t>
      </w:r>
    </w:p>
    <w:p w14:paraId="69A460C9" w14:textId="77777777" w:rsidR="00EA336D" w:rsidRPr="007B08DD" w:rsidRDefault="00EA336D" w:rsidP="00EA336D">
      <w:pPr>
        <w:widowControl w:val="0"/>
        <w:autoSpaceDE w:val="0"/>
        <w:autoSpaceDN w:val="0"/>
        <w:adjustRightInd w:val="0"/>
        <w:spacing w:after="200" w:line="276" w:lineRule="auto"/>
        <w:rPr>
          <w:rFonts w:ascii="Calibri" w:hAnsi="Calibri" w:cs="Calibri"/>
          <w:sz w:val="22"/>
          <w:szCs w:val="22"/>
          <w:lang w:val="en"/>
        </w:rPr>
      </w:pPr>
      <w:r w:rsidRPr="007B08DD">
        <w:rPr>
          <w:rFonts w:ascii="Calibri" w:hAnsi="Calibri" w:cs="Calibri"/>
          <w:sz w:val="22"/>
          <w:szCs w:val="22"/>
          <w:lang w:val="en"/>
        </w:rPr>
        <w:t>____ I understand that just as my regular high school courses are considered into my eligibility</w:t>
      </w:r>
      <w:r w:rsidR="00AF1752" w:rsidRPr="007B08DD">
        <w:rPr>
          <w:rFonts w:ascii="Calibri" w:hAnsi="Calibri" w:cs="Calibri"/>
          <w:sz w:val="22"/>
          <w:szCs w:val="22"/>
          <w:lang w:val="en"/>
        </w:rPr>
        <w:t xml:space="preserve"> </w:t>
      </w:r>
      <w:r w:rsidRPr="007B08DD">
        <w:rPr>
          <w:rFonts w:ascii="Calibri" w:hAnsi="Calibri" w:cs="Calibri"/>
          <w:sz w:val="22"/>
          <w:szCs w:val="22"/>
          <w:lang w:val="en"/>
        </w:rPr>
        <w:t>for school activities, my dual credit course(s) will also be factored into my eligibility for SDHSAA</w:t>
      </w:r>
      <w:r w:rsidR="00AF1752" w:rsidRPr="007B08DD">
        <w:rPr>
          <w:rFonts w:ascii="Calibri" w:hAnsi="Calibri" w:cs="Calibri"/>
          <w:sz w:val="22"/>
          <w:szCs w:val="22"/>
          <w:lang w:val="en"/>
        </w:rPr>
        <w:t xml:space="preserve"> </w:t>
      </w:r>
      <w:r w:rsidRPr="007B08DD">
        <w:rPr>
          <w:rFonts w:ascii="Calibri" w:hAnsi="Calibri" w:cs="Calibri"/>
          <w:sz w:val="22"/>
          <w:szCs w:val="22"/>
          <w:lang w:val="en"/>
        </w:rPr>
        <w:t>athletics and activities.</w:t>
      </w:r>
    </w:p>
    <w:p w14:paraId="6221E0F3" w14:textId="77777777" w:rsidR="00EA336D" w:rsidRPr="007B08DD" w:rsidRDefault="00EA336D" w:rsidP="00EA336D">
      <w:pPr>
        <w:widowControl w:val="0"/>
        <w:autoSpaceDE w:val="0"/>
        <w:autoSpaceDN w:val="0"/>
        <w:adjustRightInd w:val="0"/>
        <w:spacing w:after="200" w:line="276" w:lineRule="auto"/>
        <w:rPr>
          <w:rFonts w:ascii="Calibri" w:hAnsi="Calibri" w:cs="Calibri"/>
          <w:sz w:val="22"/>
          <w:szCs w:val="22"/>
          <w:lang w:val="en"/>
        </w:rPr>
      </w:pPr>
      <w:r w:rsidRPr="007B08DD">
        <w:rPr>
          <w:rFonts w:ascii="Calibri" w:hAnsi="Calibri" w:cs="Calibri"/>
          <w:sz w:val="22"/>
          <w:szCs w:val="22"/>
          <w:lang w:val="en"/>
        </w:rPr>
        <w:t>____ I understand that if I intend to become certified by the NCAA clearinghouse, I am</w:t>
      </w:r>
      <w:r w:rsidR="00AF1752" w:rsidRPr="007B08DD">
        <w:rPr>
          <w:rFonts w:ascii="Calibri" w:hAnsi="Calibri" w:cs="Calibri"/>
          <w:sz w:val="22"/>
          <w:szCs w:val="22"/>
          <w:lang w:val="en"/>
        </w:rPr>
        <w:t xml:space="preserve"> </w:t>
      </w:r>
      <w:r w:rsidRPr="007B08DD">
        <w:rPr>
          <w:rFonts w:ascii="Calibri" w:hAnsi="Calibri" w:cs="Calibri"/>
          <w:sz w:val="22"/>
          <w:szCs w:val="22"/>
          <w:lang w:val="en"/>
        </w:rPr>
        <w:t xml:space="preserve">responsible for </w:t>
      </w:r>
      <w:r w:rsidR="00AF1752" w:rsidRPr="007B08DD">
        <w:rPr>
          <w:rFonts w:ascii="Calibri" w:hAnsi="Calibri" w:cs="Calibri"/>
          <w:sz w:val="22"/>
          <w:szCs w:val="22"/>
          <w:lang w:val="en"/>
        </w:rPr>
        <w:t>u</w:t>
      </w:r>
      <w:r w:rsidRPr="007B08DD">
        <w:rPr>
          <w:rFonts w:ascii="Calibri" w:hAnsi="Calibri" w:cs="Calibri"/>
          <w:sz w:val="22"/>
          <w:szCs w:val="22"/>
          <w:lang w:val="en"/>
        </w:rPr>
        <w:t>nderstanding how dual credit classes can impact my NCAA eligibility. If I am</w:t>
      </w:r>
      <w:r w:rsidR="00AF1752" w:rsidRPr="007B08DD">
        <w:rPr>
          <w:rFonts w:ascii="Calibri" w:hAnsi="Calibri" w:cs="Calibri"/>
          <w:sz w:val="22"/>
          <w:szCs w:val="22"/>
          <w:lang w:val="en"/>
        </w:rPr>
        <w:t xml:space="preserve"> </w:t>
      </w:r>
      <w:r w:rsidRPr="007B08DD">
        <w:rPr>
          <w:rFonts w:ascii="Calibri" w:hAnsi="Calibri" w:cs="Calibri"/>
          <w:sz w:val="22"/>
          <w:szCs w:val="22"/>
          <w:lang w:val="en"/>
        </w:rPr>
        <w:t>seeking NCAA certification and I choose to pursue dual credit enrollment, I am enrolling in</w:t>
      </w:r>
      <w:r w:rsidR="00AF1752" w:rsidRPr="007B08DD">
        <w:rPr>
          <w:rFonts w:ascii="Calibri" w:hAnsi="Calibri" w:cs="Calibri"/>
          <w:sz w:val="22"/>
          <w:szCs w:val="22"/>
          <w:lang w:val="en"/>
        </w:rPr>
        <w:t xml:space="preserve"> </w:t>
      </w:r>
      <w:r w:rsidRPr="007B08DD">
        <w:rPr>
          <w:rFonts w:ascii="Calibri" w:hAnsi="Calibri" w:cs="Calibri"/>
          <w:sz w:val="22"/>
          <w:szCs w:val="22"/>
          <w:lang w:val="en"/>
        </w:rPr>
        <w:t>these courses at my own risk of not being certified by the NCAA.</w:t>
      </w:r>
    </w:p>
    <w:p w14:paraId="48BFB3A0" w14:textId="77777777" w:rsidR="00EA336D" w:rsidRPr="007B08DD" w:rsidRDefault="00EA336D" w:rsidP="00EA336D">
      <w:pPr>
        <w:widowControl w:val="0"/>
        <w:autoSpaceDE w:val="0"/>
        <w:autoSpaceDN w:val="0"/>
        <w:adjustRightInd w:val="0"/>
        <w:spacing w:after="200" w:line="276" w:lineRule="auto"/>
        <w:rPr>
          <w:rFonts w:ascii="Calibri" w:hAnsi="Calibri" w:cs="Calibri"/>
          <w:sz w:val="22"/>
          <w:szCs w:val="22"/>
          <w:lang w:val="en"/>
        </w:rPr>
      </w:pPr>
      <w:r w:rsidRPr="007B08DD">
        <w:rPr>
          <w:rFonts w:ascii="Calibri" w:hAnsi="Calibri" w:cs="Calibri"/>
          <w:sz w:val="22"/>
          <w:szCs w:val="22"/>
          <w:lang w:val="en"/>
        </w:rPr>
        <w:t>____ I understand there is a possibility my future college will not accept my dual credit</w:t>
      </w:r>
      <w:r w:rsidR="00AF1752" w:rsidRPr="007B08DD">
        <w:rPr>
          <w:rFonts w:ascii="Calibri" w:hAnsi="Calibri" w:cs="Calibri"/>
          <w:sz w:val="22"/>
          <w:szCs w:val="22"/>
          <w:lang w:val="en"/>
        </w:rPr>
        <w:t xml:space="preserve"> </w:t>
      </w:r>
      <w:r w:rsidRPr="007B08DD">
        <w:rPr>
          <w:rFonts w:ascii="Calibri" w:hAnsi="Calibri" w:cs="Calibri"/>
          <w:sz w:val="22"/>
          <w:szCs w:val="22"/>
          <w:lang w:val="en"/>
        </w:rPr>
        <w:t>grades/credits as transfer grades/credits.</w:t>
      </w:r>
    </w:p>
    <w:p w14:paraId="7D5AE9CC" w14:textId="77777777" w:rsidR="00EA336D" w:rsidRPr="007B08DD" w:rsidRDefault="00EA336D" w:rsidP="00EA336D">
      <w:pPr>
        <w:widowControl w:val="0"/>
        <w:autoSpaceDE w:val="0"/>
        <w:autoSpaceDN w:val="0"/>
        <w:adjustRightInd w:val="0"/>
        <w:spacing w:after="200" w:line="276" w:lineRule="auto"/>
        <w:rPr>
          <w:rFonts w:ascii="Calibri" w:hAnsi="Calibri" w:cs="Calibri"/>
          <w:sz w:val="22"/>
          <w:szCs w:val="22"/>
          <w:lang w:val="en"/>
        </w:rPr>
      </w:pPr>
      <w:r w:rsidRPr="007B08DD">
        <w:rPr>
          <w:rFonts w:ascii="Calibri" w:hAnsi="Calibri" w:cs="Calibri"/>
          <w:sz w:val="22"/>
          <w:szCs w:val="22"/>
          <w:lang w:val="en"/>
        </w:rPr>
        <w:t>____ I understand there is a possibility my eligibility to obtain Student Federal Financial Aid and</w:t>
      </w:r>
      <w:r w:rsidR="00AF1752" w:rsidRPr="007B08DD">
        <w:rPr>
          <w:rFonts w:ascii="Calibri" w:hAnsi="Calibri" w:cs="Calibri"/>
          <w:sz w:val="22"/>
          <w:szCs w:val="22"/>
          <w:lang w:val="en"/>
        </w:rPr>
        <w:t xml:space="preserve"> </w:t>
      </w:r>
      <w:r w:rsidRPr="007B08DD">
        <w:rPr>
          <w:rFonts w:ascii="Calibri" w:hAnsi="Calibri" w:cs="Calibri"/>
          <w:sz w:val="22"/>
          <w:szCs w:val="22"/>
          <w:lang w:val="en"/>
        </w:rPr>
        <w:t>other student financial aid in the future may be impacted through my participation in dual</w:t>
      </w:r>
      <w:r w:rsidR="00AF1752" w:rsidRPr="007B08DD">
        <w:rPr>
          <w:rFonts w:ascii="Calibri" w:hAnsi="Calibri" w:cs="Calibri"/>
          <w:sz w:val="22"/>
          <w:szCs w:val="22"/>
          <w:lang w:val="en"/>
        </w:rPr>
        <w:t xml:space="preserve"> </w:t>
      </w:r>
      <w:r w:rsidRPr="007B08DD">
        <w:rPr>
          <w:rFonts w:ascii="Calibri" w:hAnsi="Calibri" w:cs="Calibri"/>
          <w:sz w:val="22"/>
          <w:szCs w:val="22"/>
          <w:lang w:val="en"/>
        </w:rPr>
        <w:t>credit coursework.</w:t>
      </w:r>
    </w:p>
    <w:p w14:paraId="23C82DCC" w14:textId="5507BB8B" w:rsidR="00EA336D" w:rsidRPr="007B08DD" w:rsidRDefault="00EA336D" w:rsidP="00EA336D">
      <w:pPr>
        <w:widowControl w:val="0"/>
        <w:autoSpaceDE w:val="0"/>
        <w:autoSpaceDN w:val="0"/>
        <w:adjustRightInd w:val="0"/>
        <w:spacing w:after="200" w:line="276" w:lineRule="auto"/>
        <w:rPr>
          <w:rFonts w:ascii="Calibri" w:hAnsi="Calibri" w:cs="Calibri"/>
          <w:sz w:val="22"/>
          <w:szCs w:val="22"/>
          <w:lang w:val="en"/>
        </w:rPr>
      </w:pPr>
      <w:r w:rsidRPr="007B08DD">
        <w:rPr>
          <w:rFonts w:ascii="Calibri" w:hAnsi="Calibri" w:cs="Calibri"/>
          <w:sz w:val="22"/>
          <w:szCs w:val="22"/>
          <w:lang w:val="en"/>
        </w:rPr>
        <w:t xml:space="preserve">____ I understand and hereby give permission for the </w:t>
      </w:r>
      <w:r w:rsidR="00AF1752" w:rsidRPr="007B08DD">
        <w:rPr>
          <w:rFonts w:ascii="Calibri" w:hAnsi="Calibri" w:cs="Calibri"/>
          <w:sz w:val="22"/>
          <w:szCs w:val="22"/>
          <w:lang w:val="en"/>
        </w:rPr>
        <w:t>institution for whi</w:t>
      </w:r>
      <w:r w:rsidR="0019405D" w:rsidRPr="007B08DD">
        <w:rPr>
          <w:rFonts w:ascii="Calibri" w:hAnsi="Calibri" w:cs="Calibri"/>
          <w:sz w:val="22"/>
          <w:szCs w:val="22"/>
          <w:lang w:val="en"/>
        </w:rPr>
        <w:t>ch I am enrolling in dual credit course(s)</w:t>
      </w:r>
      <w:r w:rsidRPr="007B08DD">
        <w:rPr>
          <w:rFonts w:ascii="Calibri" w:hAnsi="Calibri" w:cs="Calibri"/>
          <w:sz w:val="22"/>
          <w:szCs w:val="22"/>
          <w:lang w:val="en"/>
        </w:rPr>
        <w:t xml:space="preserve"> to release</w:t>
      </w:r>
      <w:r w:rsidR="00AF1752" w:rsidRPr="007B08DD">
        <w:rPr>
          <w:rFonts w:ascii="Calibri" w:hAnsi="Calibri" w:cs="Calibri"/>
          <w:sz w:val="22"/>
          <w:szCs w:val="22"/>
          <w:lang w:val="en"/>
        </w:rPr>
        <w:t xml:space="preserve"> </w:t>
      </w:r>
      <w:r w:rsidRPr="007B08DD">
        <w:rPr>
          <w:rFonts w:ascii="Calibri" w:hAnsi="Calibri" w:cs="Calibri"/>
          <w:sz w:val="22"/>
          <w:szCs w:val="22"/>
          <w:lang w:val="en"/>
        </w:rPr>
        <w:t xml:space="preserve">information regarding my dual credit enrollment to </w:t>
      </w:r>
      <w:r w:rsidR="0019405D" w:rsidRPr="007B08DD">
        <w:rPr>
          <w:rFonts w:ascii="Calibri" w:hAnsi="Calibri" w:cs="Calibri"/>
          <w:sz w:val="22"/>
          <w:szCs w:val="22"/>
          <w:lang w:val="en"/>
        </w:rPr>
        <w:t>the Sioux Fall School District regarding my dual credit enrollment</w:t>
      </w:r>
      <w:r w:rsidRPr="007B08DD">
        <w:rPr>
          <w:rFonts w:ascii="Calibri" w:hAnsi="Calibri" w:cs="Calibri"/>
          <w:sz w:val="22"/>
          <w:szCs w:val="22"/>
          <w:lang w:val="en"/>
        </w:rPr>
        <w:t>.</w:t>
      </w:r>
    </w:p>
    <w:p w14:paraId="5191BA28" w14:textId="77777777" w:rsidR="00EA336D" w:rsidRPr="007B08DD" w:rsidRDefault="00EA336D" w:rsidP="00EA336D">
      <w:pPr>
        <w:widowControl w:val="0"/>
        <w:autoSpaceDE w:val="0"/>
        <w:autoSpaceDN w:val="0"/>
        <w:adjustRightInd w:val="0"/>
        <w:spacing w:after="200" w:line="276" w:lineRule="auto"/>
        <w:rPr>
          <w:rFonts w:ascii="Calibri" w:hAnsi="Calibri" w:cs="Calibri"/>
          <w:lang w:val="en"/>
        </w:rPr>
      </w:pPr>
      <w:r w:rsidRPr="007B08DD">
        <w:rPr>
          <w:rFonts w:ascii="Calibri" w:hAnsi="Calibri" w:cs="Calibri"/>
          <w:sz w:val="22"/>
          <w:szCs w:val="22"/>
          <w:lang w:val="en"/>
        </w:rPr>
        <w:t>____ I understand and hereby give permission to the Sioux Falls School District to release</w:t>
      </w:r>
      <w:r w:rsidR="00AF1752" w:rsidRPr="007B08DD">
        <w:rPr>
          <w:rFonts w:ascii="Calibri" w:hAnsi="Calibri" w:cs="Calibri"/>
          <w:sz w:val="22"/>
          <w:szCs w:val="22"/>
          <w:lang w:val="en"/>
        </w:rPr>
        <w:t xml:space="preserve"> </w:t>
      </w:r>
      <w:r w:rsidRPr="007B08DD">
        <w:rPr>
          <w:rFonts w:ascii="Calibri" w:hAnsi="Calibri" w:cs="Calibri"/>
          <w:sz w:val="22"/>
          <w:szCs w:val="22"/>
          <w:lang w:val="en"/>
        </w:rPr>
        <w:t>information to the State of South Dakota regarding my dual credit enrollment.</w:t>
      </w:r>
    </w:p>
    <w:p w14:paraId="5E9F8292" w14:textId="77777777" w:rsidR="00EA336D" w:rsidRPr="007B08DD" w:rsidRDefault="00EA336D" w:rsidP="0088471B">
      <w:pPr>
        <w:widowControl w:val="0"/>
        <w:autoSpaceDE w:val="0"/>
        <w:autoSpaceDN w:val="0"/>
        <w:adjustRightInd w:val="0"/>
        <w:spacing w:line="276" w:lineRule="auto"/>
        <w:rPr>
          <w:rFonts w:ascii="Calibri" w:hAnsi="Calibri" w:cs="Calibri"/>
          <w:sz w:val="22"/>
          <w:szCs w:val="22"/>
          <w:lang w:val="en"/>
        </w:rPr>
      </w:pPr>
      <w:r w:rsidRPr="007B08DD">
        <w:rPr>
          <w:rFonts w:ascii="Calibri" w:hAnsi="Calibri" w:cs="Calibri"/>
          <w:sz w:val="22"/>
          <w:szCs w:val="22"/>
          <w:lang w:val="en"/>
        </w:rPr>
        <w:t>___________________________</w:t>
      </w:r>
      <w:r w:rsidR="00AF1752" w:rsidRPr="007B08DD">
        <w:rPr>
          <w:rFonts w:ascii="Calibri" w:hAnsi="Calibri" w:cs="Calibri"/>
          <w:sz w:val="22"/>
          <w:szCs w:val="22"/>
          <w:lang w:val="en"/>
        </w:rPr>
        <w:tab/>
      </w:r>
      <w:r w:rsidR="00AF1752" w:rsidRPr="007B08DD">
        <w:rPr>
          <w:rFonts w:ascii="Calibri" w:hAnsi="Calibri" w:cs="Calibri"/>
          <w:sz w:val="22"/>
          <w:szCs w:val="22"/>
          <w:lang w:val="en"/>
        </w:rPr>
        <w:tab/>
      </w:r>
      <w:r w:rsidRPr="007B08DD">
        <w:rPr>
          <w:rFonts w:ascii="Calibri" w:hAnsi="Calibri" w:cs="Calibri"/>
          <w:sz w:val="22"/>
          <w:szCs w:val="22"/>
          <w:lang w:val="en"/>
        </w:rPr>
        <w:t>_________________________</w:t>
      </w:r>
      <w:r w:rsidR="00787BE9" w:rsidRPr="007B08DD">
        <w:rPr>
          <w:rFonts w:ascii="Calibri" w:hAnsi="Calibri" w:cs="Calibri"/>
          <w:sz w:val="22"/>
          <w:szCs w:val="22"/>
          <w:lang w:val="en"/>
        </w:rPr>
        <w:tab/>
      </w:r>
      <w:r w:rsidR="00AF1752" w:rsidRPr="007B08DD">
        <w:rPr>
          <w:rFonts w:ascii="Calibri" w:hAnsi="Calibri" w:cs="Calibri"/>
          <w:sz w:val="22"/>
          <w:szCs w:val="22"/>
          <w:lang w:val="en"/>
        </w:rPr>
        <w:tab/>
      </w:r>
      <w:r w:rsidRPr="007B08DD">
        <w:rPr>
          <w:rFonts w:ascii="Calibri" w:hAnsi="Calibri" w:cs="Calibri"/>
          <w:sz w:val="22"/>
          <w:szCs w:val="22"/>
          <w:lang w:val="en"/>
        </w:rPr>
        <w:t>___________</w:t>
      </w:r>
    </w:p>
    <w:p w14:paraId="2861066A" w14:textId="77777777" w:rsidR="00EA336D" w:rsidRPr="007B08DD" w:rsidRDefault="00EA336D" w:rsidP="00EA336D">
      <w:pPr>
        <w:widowControl w:val="0"/>
        <w:autoSpaceDE w:val="0"/>
        <w:autoSpaceDN w:val="0"/>
        <w:adjustRightInd w:val="0"/>
        <w:spacing w:after="200" w:line="276" w:lineRule="auto"/>
        <w:rPr>
          <w:rFonts w:ascii="Calibri" w:hAnsi="Calibri" w:cs="Calibri"/>
          <w:sz w:val="22"/>
          <w:szCs w:val="22"/>
          <w:lang w:val="en"/>
        </w:rPr>
      </w:pPr>
      <w:r w:rsidRPr="007B08DD">
        <w:rPr>
          <w:rFonts w:ascii="Calibri" w:hAnsi="Calibri" w:cs="Calibri"/>
          <w:sz w:val="22"/>
          <w:szCs w:val="22"/>
          <w:lang w:val="en"/>
        </w:rPr>
        <w:t xml:space="preserve">Student (print) </w:t>
      </w:r>
      <w:r w:rsidR="00AF1752" w:rsidRPr="007B08DD">
        <w:rPr>
          <w:rFonts w:ascii="Calibri" w:hAnsi="Calibri" w:cs="Calibri"/>
          <w:sz w:val="22"/>
          <w:szCs w:val="22"/>
          <w:lang w:val="en"/>
        </w:rPr>
        <w:tab/>
      </w:r>
      <w:r w:rsidR="00AF1752" w:rsidRPr="007B08DD">
        <w:rPr>
          <w:rFonts w:ascii="Calibri" w:hAnsi="Calibri" w:cs="Calibri"/>
          <w:sz w:val="22"/>
          <w:szCs w:val="22"/>
          <w:lang w:val="en"/>
        </w:rPr>
        <w:tab/>
      </w:r>
      <w:r w:rsidR="00AF1752" w:rsidRPr="007B08DD">
        <w:rPr>
          <w:rFonts w:ascii="Calibri" w:hAnsi="Calibri" w:cs="Calibri"/>
          <w:sz w:val="22"/>
          <w:szCs w:val="22"/>
          <w:lang w:val="en"/>
        </w:rPr>
        <w:tab/>
      </w:r>
      <w:r w:rsidR="00AF1752" w:rsidRPr="007B08DD">
        <w:rPr>
          <w:rFonts w:ascii="Calibri" w:hAnsi="Calibri" w:cs="Calibri"/>
          <w:sz w:val="22"/>
          <w:szCs w:val="22"/>
          <w:lang w:val="en"/>
        </w:rPr>
        <w:tab/>
      </w:r>
      <w:r w:rsidR="00AF1752" w:rsidRPr="007B08DD">
        <w:rPr>
          <w:rFonts w:ascii="Calibri" w:hAnsi="Calibri" w:cs="Calibri"/>
          <w:sz w:val="22"/>
          <w:szCs w:val="22"/>
          <w:lang w:val="en"/>
        </w:rPr>
        <w:tab/>
      </w:r>
      <w:r w:rsidRPr="007B08DD">
        <w:rPr>
          <w:rFonts w:ascii="Calibri" w:hAnsi="Calibri" w:cs="Calibri"/>
          <w:sz w:val="22"/>
          <w:szCs w:val="22"/>
          <w:lang w:val="en"/>
        </w:rPr>
        <w:t xml:space="preserve">Student Signature </w:t>
      </w:r>
      <w:r w:rsidR="00AF1752" w:rsidRPr="007B08DD">
        <w:rPr>
          <w:rFonts w:ascii="Calibri" w:hAnsi="Calibri" w:cs="Calibri"/>
          <w:sz w:val="22"/>
          <w:szCs w:val="22"/>
          <w:lang w:val="en"/>
        </w:rPr>
        <w:tab/>
      </w:r>
      <w:r w:rsidR="00AF1752" w:rsidRPr="007B08DD">
        <w:rPr>
          <w:rFonts w:ascii="Calibri" w:hAnsi="Calibri" w:cs="Calibri"/>
          <w:sz w:val="22"/>
          <w:szCs w:val="22"/>
          <w:lang w:val="en"/>
        </w:rPr>
        <w:tab/>
      </w:r>
      <w:r w:rsidR="00AF1752" w:rsidRPr="007B08DD">
        <w:rPr>
          <w:rFonts w:ascii="Calibri" w:hAnsi="Calibri" w:cs="Calibri"/>
          <w:sz w:val="22"/>
          <w:szCs w:val="22"/>
          <w:lang w:val="en"/>
        </w:rPr>
        <w:tab/>
      </w:r>
      <w:r w:rsidRPr="007B08DD">
        <w:rPr>
          <w:rFonts w:ascii="Calibri" w:hAnsi="Calibri" w:cs="Calibri"/>
          <w:sz w:val="22"/>
          <w:szCs w:val="22"/>
          <w:lang w:val="en"/>
        </w:rPr>
        <w:t>Date</w:t>
      </w:r>
    </w:p>
    <w:p w14:paraId="0615D494" w14:textId="77777777" w:rsidR="0088471B" w:rsidRDefault="0088471B" w:rsidP="0088471B">
      <w:pPr>
        <w:widowControl w:val="0"/>
        <w:autoSpaceDE w:val="0"/>
        <w:autoSpaceDN w:val="0"/>
        <w:adjustRightInd w:val="0"/>
        <w:spacing w:line="276" w:lineRule="auto"/>
        <w:rPr>
          <w:rFonts w:ascii="Calibri" w:hAnsi="Calibri" w:cs="Calibri"/>
          <w:sz w:val="22"/>
          <w:szCs w:val="22"/>
          <w:lang w:val="en"/>
        </w:rPr>
      </w:pPr>
    </w:p>
    <w:p w14:paraId="2D3FCF26" w14:textId="538DE84E" w:rsidR="00EA336D" w:rsidRPr="007B08DD" w:rsidRDefault="00EA336D" w:rsidP="0088471B">
      <w:pPr>
        <w:widowControl w:val="0"/>
        <w:autoSpaceDE w:val="0"/>
        <w:autoSpaceDN w:val="0"/>
        <w:adjustRightInd w:val="0"/>
        <w:spacing w:line="276" w:lineRule="auto"/>
        <w:rPr>
          <w:rFonts w:ascii="Calibri" w:hAnsi="Calibri" w:cs="Calibri"/>
          <w:sz w:val="22"/>
          <w:szCs w:val="22"/>
          <w:lang w:val="en"/>
        </w:rPr>
      </w:pPr>
      <w:r w:rsidRPr="007B08DD">
        <w:rPr>
          <w:rFonts w:ascii="Calibri" w:hAnsi="Calibri" w:cs="Calibri"/>
          <w:sz w:val="22"/>
          <w:szCs w:val="22"/>
          <w:lang w:val="en"/>
        </w:rPr>
        <w:t xml:space="preserve">___________________________ </w:t>
      </w:r>
      <w:r w:rsidR="00AF1752" w:rsidRPr="007B08DD">
        <w:rPr>
          <w:rFonts w:ascii="Calibri" w:hAnsi="Calibri" w:cs="Calibri"/>
          <w:sz w:val="22"/>
          <w:szCs w:val="22"/>
          <w:lang w:val="en"/>
        </w:rPr>
        <w:tab/>
      </w:r>
      <w:r w:rsidR="00AF1752" w:rsidRPr="007B08DD">
        <w:rPr>
          <w:rFonts w:ascii="Calibri" w:hAnsi="Calibri" w:cs="Calibri"/>
          <w:sz w:val="22"/>
          <w:szCs w:val="22"/>
          <w:lang w:val="en"/>
        </w:rPr>
        <w:tab/>
      </w:r>
      <w:r w:rsidRPr="007B08DD">
        <w:rPr>
          <w:rFonts w:ascii="Calibri" w:hAnsi="Calibri" w:cs="Calibri"/>
          <w:sz w:val="22"/>
          <w:szCs w:val="22"/>
          <w:lang w:val="en"/>
        </w:rPr>
        <w:t xml:space="preserve">_________________________ </w:t>
      </w:r>
      <w:r w:rsidR="00AF1752" w:rsidRPr="007B08DD">
        <w:rPr>
          <w:rFonts w:ascii="Calibri" w:hAnsi="Calibri" w:cs="Calibri"/>
          <w:sz w:val="22"/>
          <w:szCs w:val="22"/>
          <w:lang w:val="en"/>
        </w:rPr>
        <w:tab/>
      </w:r>
      <w:r w:rsidR="00AF1752" w:rsidRPr="007B08DD">
        <w:rPr>
          <w:rFonts w:ascii="Calibri" w:hAnsi="Calibri" w:cs="Calibri"/>
          <w:sz w:val="22"/>
          <w:szCs w:val="22"/>
          <w:lang w:val="en"/>
        </w:rPr>
        <w:tab/>
      </w:r>
      <w:r w:rsidRPr="007B08DD">
        <w:rPr>
          <w:rFonts w:ascii="Calibri" w:hAnsi="Calibri" w:cs="Calibri"/>
          <w:sz w:val="22"/>
          <w:szCs w:val="22"/>
          <w:lang w:val="en"/>
        </w:rPr>
        <w:t>___________</w:t>
      </w:r>
    </w:p>
    <w:p w14:paraId="03FAB8F4" w14:textId="77777777" w:rsidR="00EA336D" w:rsidRPr="007B08DD" w:rsidRDefault="00EA336D" w:rsidP="00EA336D">
      <w:pPr>
        <w:widowControl w:val="0"/>
        <w:autoSpaceDE w:val="0"/>
        <w:autoSpaceDN w:val="0"/>
        <w:adjustRightInd w:val="0"/>
        <w:spacing w:after="200" w:line="276" w:lineRule="auto"/>
        <w:rPr>
          <w:rFonts w:ascii="Calibri" w:hAnsi="Calibri" w:cs="Calibri"/>
          <w:sz w:val="22"/>
          <w:szCs w:val="22"/>
          <w:lang w:val="en"/>
        </w:rPr>
      </w:pPr>
      <w:r w:rsidRPr="007B08DD">
        <w:rPr>
          <w:rFonts w:ascii="Calibri" w:hAnsi="Calibri" w:cs="Calibri"/>
          <w:sz w:val="22"/>
          <w:szCs w:val="22"/>
          <w:lang w:val="en"/>
        </w:rPr>
        <w:t xml:space="preserve">Parent/Guardian (print) </w:t>
      </w:r>
      <w:r w:rsidR="00AF1752" w:rsidRPr="007B08DD">
        <w:rPr>
          <w:rFonts w:ascii="Calibri" w:hAnsi="Calibri" w:cs="Calibri"/>
          <w:sz w:val="22"/>
          <w:szCs w:val="22"/>
          <w:lang w:val="en"/>
        </w:rPr>
        <w:tab/>
      </w:r>
      <w:r w:rsidR="00AF1752" w:rsidRPr="007B08DD">
        <w:rPr>
          <w:rFonts w:ascii="Calibri" w:hAnsi="Calibri" w:cs="Calibri"/>
          <w:sz w:val="22"/>
          <w:szCs w:val="22"/>
          <w:lang w:val="en"/>
        </w:rPr>
        <w:tab/>
      </w:r>
      <w:r w:rsidR="00AF1752" w:rsidRPr="007B08DD">
        <w:rPr>
          <w:rFonts w:ascii="Calibri" w:hAnsi="Calibri" w:cs="Calibri"/>
          <w:sz w:val="22"/>
          <w:szCs w:val="22"/>
          <w:lang w:val="en"/>
        </w:rPr>
        <w:tab/>
      </w:r>
      <w:r w:rsidRPr="007B08DD">
        <w:rPr>
          <w:rFonts w:ascii="Calibri" w:hAnsi="Calibri" w:cs="Calibri"/>
          <w:sz w:val="22"/>
          <w:szCs w:val="22"/>
          <w:lang w:val="en"/>
        </w:rPr>
        <w:t xml:space="preserve">Parent/Guardian Signature </w:t>
      </w:r>
      <w:r w:rsidR="00AF1752" w:rsidRPr="007B08DD">
        <w:rPr>
          <w:rFonts w:ascii="Calibri" w:hAnsi="Calibri" w:cs="Calibri"/>
          <w:sz w:val="22"/>
          <w:szCs w:val="22"/>
          <w:lang w:val="en"/>
        </w:rPr>
        <w:tab/>
      </w:r>
      <w:r w:rsidR="00AF1752" w:rsidRPr="007B08DD">
        <w:rPr>
          <w:rFonts w:ascii="Calibri" w:hAnsi="Calibri" w:cs="Calibri"/>
          <w:sz w:val="22"/>
          <w:szCs w:val="22"/>
          <w:lang w:val="en"/>
        </w:rPr>
        <w:tab/>
      </w:r>
      <w:r w:rsidRPr="007B08DD">
        <w:rPr>
          <w:rFonts w:ascii="Calibri" w:hAnsi="Calibri" w:cs="Calibri"/>
          <w:sz w:val="22"/>
          <w:szCs w:val="22"/>
          <w:lang w:val="en"/>
        </w:rPr>
        <w:t>Date</w:t>
      </w:r>
    </w:p>
    <w:p w14:paraId="328207B5" w14:textId="77777777" w:rsidR="0088471B" w:rsidRDefault="0088471B" w:rsidP="0088471B">
      <w:pPr>
        <w:widowControl w:val="0"/>
        <w:autoSpaceDE w:val="0"/>
        <w:autoSpaceDN w:val="0"/>
        <w:adjustRightInd w:val="0"/>
        <w:spacing w:line="276" w:lineRule="auto"/>
        <w:rPr>
          <w:rFonts w:ascii="Calibri" w:hAnsi="Calibri" w:cs="Calibri"/>
          <w:sz w:val="22"/>
          <w:szCs w:val="22"/>
          <w:lang w:val="en"/>
        </w:rPr>
      </w:pPr>
    </w:p>
    <w:p w14:paraId="44961B71" w14:textId="0E88D5E2" w:rsidR="00EA336D" w:rsidRPr="007B08DD" w:rsidRDefault="00EA336D" w:rsidP="0088471B">
      <w:pPr>
        <w:widowControl w:val="0"/>
        <w:autoSpaceDE w:val="0"/>
        <w:autoSpaceDN w:val="0"/>
        <w:adjustRightInd w:val="0"/>
        <w:spacing w:line="276" w:lineRule="auto"/>
        <w:rPr>
          <w:rFonts w:ascii="Calibri" w:hAnsi="Calibri" w:cs="Calibri"/>
          <w:sz w:val="22"/>
          <w:szCs w:val="22"/>
          <w:lang w:val="en"/>
        </w:rPr>
      </w:pPr>
      <w:r w:rsidRPr="007B08DD">
        <w:rPr>
          <w:rFonts w:ascii="Calibri" w:hAnsi="Calibri" w:cs="Calibri"/>
          <w:sz w:val="22"/>
          <w:szCs w:val="22"/>
          <w:lang w:val="en"/>
        </w:rPr>
        <w:t xml:space="preserve">___________________________ </w:t>
      </w:r>
      <w:r w:rsidR="00AF1752" w:rsidRPr="007B08DD">
        <w:rPr>
          <w:rFonts w:ascii="Calibri" w:hAnsi="Calibri" w:cs="Calibri"/>
          <w:sz w:val="22"/>
          <w:szCs w:val="22"/>
          <w:lang w:val="en"/>
        </w:rPr>
        <w:tab/>
      </w:r>
      <w:r w:rsidR="00AF1752" w:rsidRPr="007B08DD">
        <w:rPr>
          <w:rFonts w:ascii="Calibri" w:hAnsi="Calibri" w:cs="Calibri"/>
          <w:sz w:val="22"/>
          <w:szCs w:val="22"/>
          <w:lang w:val="en"/>
        </w:rPr>
        <w:tab/>
      </w:r>
      <w:r w:rsidRPr="007B08DD">
        <w:rPr>
          <w:rFonts w:ascii="Calibri" w:hAnsi="Calibri" w:cs="Calibri"/>
          <w:sz w:val="22"/>
          <w:szCs w:val="22"/>
          <w:lang w:val="en"/>
        </w:rPr>
        <w:t>_________________________</w:t>
      </w:r>
    </w:p>
    <w:p w14:paraId="4DA79DBC" w14:textId="77777777" w:rsidR="00EA336D" w:rsidRPr="007B08DD" w:rsidRDefault="00EA336D" w:rsidP="00EA336D">
      <w:pPr>
        <w:widowControl w:val="0"/>
        <w:autoSpaceDE w:val="0"/>
        <w:autoSpaceDN w:val="0"/>
        <w:adjustRightInd w:val="0"/>
        <w:spacing w:after="200" w:line="276" w:lineRule="auto"/>
        <w:rPr>
          <w:rFonts w:ascii="Calibri" w:hAnsi="Calibri" w:cs="Calibri"/>
          <w:sz w:val="22"/>
          <w:szCs w:val="22"/>
          <w:lang w:val="en"/>
        </w:rPr>
      </w:pPr>
      <w:r w:rsidRPr="007B08DD">
        <w:rPr>
          <w:rFonts w:ascii="Calibri" w:hAnsi="Calibri" w:cs="Calibri"/>
          <w:sz w:val="22"/>
          <w:szCs w:val="22"/>
          <w:lang w:val="en"/>
        </w:rPr>
        <w:t xml:space="preserve">Received by (name of school official) </w:t>
      </w:r>
      <w:r w:rsidR="00AF1752" w:rsidRPr="007B08DD">
        <w:rPr>
          <w:rFonts w:ascii="Calibri" w:hAnsi="Calibri" w:cs="Calibri"/>
          <w:sz w:val="22"/>
          <w:szCs w:val="22"/>
          <w:lang w:val="en"/>
        </w:rPr>
        <w:tab/>
      </w:r>
      <w:r w:rsidR="00AF1752" w:rsidRPr="007B08DD">
        <w:rPr>
          <w:rFonts w:ascii="Calibri" w:hAnsi="Calibri" w:cs="Calibri"/>
          <w:sz w:val="22"/>
          <w:szCs w:val="22"/>
          <w:lang w:val="en"/>
        </w:rPr>
        <w:tab/>
      </w:r>
      <w:r w:rsidRPr="007B08DD">
        <w:rPr>
          <w:rFonts w:ascii="Calibri" w:hAnsi="Calibri" w:cs="Calibri"/>
          <w:sz w:val="22"/>
          <w:szCs w:val="22"/>
          <w:lang w:val="en"/>
        </w:rPr>
        <w:t>Date Received</w:t>
      </w:r>
    </w:p>
    <w:p w14:paraId="325B0D6A" w14:textId="77777777" w:rsidR="00EA336D" w:rsidRPr="007B08DD" w:rsidRDefault="00EA336D" w:rsidP="00787BE9">
      <w:pPr>
        <w:widowControl w:val="0"/>
        <w:autoSpaceDE w:val="0"/>
        <w:autoSpaceDN w:val="0"/>
        <w:adjustRightInd w:val="0"/>
        <w:spacing w:line="276" w:lineRule="auto"/>
        <w:rPr>
          <w:rFonts w:ascii="Calibri" w:hAnsi="Calibri" w:cs="Calibri"/>
          <w:b/>
          <w:sz w:val="22"/>
          <w:szCs w:val="22"/>
          <w:u w:val="single"/>
          <w:lang w:val="en"/>
        </w:rPr>
      </w:pPr>
      <w:r w:rsidRPr="007B08DD">
        <w:rPr>
          <w:rFonts w:ascii="Calibri" w:hAnsi="Calibri" w:cs="Calibri"/>
          <w:b/>
          <w:sz w:val="22"/>
          <w:szCs w:val="22"/>
          <w:u w:val="single"/>
          <w:lang w:val="en"/>
        </w:rPr>
        <w:t>For questions, please contact</w:t>
      </w:r>
      <w:r w:rsidRPr="007B08DD">
        <w:rPr>
          <w:rFonts w:ascii="Calibri" w:hAnsi="Calibri" w:cs="Calibri"/>
          <w:b/>
          <w:sz w:val="22"/>
          <w:szCs w:val="22"/>
          <w:lang w:val="en"/>
        </w:rPr>
        <w:t>:</w:t>
      </w:r>
    </w:p>
    <w:p w14:paraId="77834046" w14:textId="21F48EDA" w:rsidR="00F875F3" w:rsidRDefault="00F875F3" w:rsidP="00F875F3">
      <w:pPr>
        <w:widowControl w:val="0"/>
        <w:autoSpaceDE w:val="0"/>
        <w:autoSpaceDN w:val="0"/>
        <w:adjustRightInd w:val="0"/>
        <w:rPr>
          <w:rFonts w:ascii="Calibri" w:hAnsi="Calibri" w:cs="Calibri"/>
          <w:sz w:val="22"/>
          <w:szCs w:val="22"/>
          <w:lang w:val="en"/>
        </w:rPr>
      </w:pPr>
      <w:r>
        <w:rPr>
          <w:rFonts w:ascii="Calibri" w:hAnsi="Calibri" w:cs="Calibri"/>
          <w:sz w:val="22"/>
          <w:szCs w:val="22"/>
          <w:lang w:val="en"/>
        </w:rPr>
        <w:t xml:space="preserve">Lincoln High School </w:t>
      </w:r>
    </w:p>
    <w:p w14:paraId="3E19042F" w14:textId="63709509" w:rsidR="00F875F3" w:rsidRDefault="00F875F3" w:rsidP="00F875F3">
      <w:pPr>
        <w:widowControl w:val="0"/>
        <w:autoSpaceDE w:val="0"/>
        <w:autoSpaceDN w:val="0"/>
        <w:adjustRightInd w:val="0"/>
        <w:rPr>
          <w:rFonts w:ascii="Calibri" w:hAnsi="Calibri" w:cs="Calibri"/>
          <w:sz w:val="22"/>
          <w:szCs w:val="22"/>
          <w:lang w:val="en"/>
        </w:rPr>
      </w:pPr>
      <w:r>
        <w:rPr>
          <w:rFonts w:ascii="Calibri" w:hAnsi="Calibri" w:cs="Calibri"/>
          <w:sz w:val="22"/>
          <w:szCs w:val="22"/>
          <w:lang w:val="en"/>
        </w:rPr>
        <w:t>Counseling Department</w:t>
      </w:r>
    </w:p>
    <w:p w14:paraId="7112565B" w14:textId="09EF37FC" w:rsidR="00F875F3" w:rsidRPr="00F875F3" w:rsidRDefault="00F875F3" w:rsidP="00F875F3">
      <w:pPr>
        <w:widowControl w:val="0"/>
        <w:autoSpaceDE w:val="0"/>
        <w:autoSpaceDN w:val="0"/>
        <w:adjustRightInd w:val="0"/>
        <w:rPr>
          <w:rFonts w:ascii="Calibri" w:hAnsi="Calibri" w:cs="Calibri"/>
          <w:sz w:val="22"/>
          <w:szCs w:val="22"/>
          <w:lang w:val="en"/>
        </w:rPr>
      </w:pPr>
      <w:r>
        <w:rPr>
          <w:rFonts w:ascii="Calibri" w:hAnsi="Calibri" w:cs="Calibri"/>
          <w:sz w:val="22"/>
          <w:szCs w:val="22"/>
          <w:lang w:val="en"/>
        </w:rPr>
        <w:t>605-367-7994</w:t>
      </w:r>
    </w:p>
    <w:p w14:paraId="4555AF1C" w14:textId="77777777" w:rsidR="001355B2" w:rsidRPr="00A72BB9" w:rsidRDefault="001355B2" w:rsidP="001355B2">
      <w:pPr>
        <w:tabs>
          <w:tab w:val="left" w:pos="180"/>
          <w:tab w:val="left" w:pos="1080"/>
          <w:tab w:val="left" w:pos="2160"/>
          <w:tab w:val="left" w:pos="2340"/>
          <w:tab w:val="left" w:pos="3060"/>
          <w:tab w:val="left" w:pos="3600"/>
          <w:tab w:val="left" w:pos="3780"/>
          <w:tab w:val="right" w:pos="11430"/>
          <w:tab w:val="right" w:pos="11520"/>
        </w:tabs>
        <w:rPr>
          <w:rFonts w:ascii="Calibri" w:hAnsi="Calibri"/>
          <w:sz w:val="16"/>
        </w:rPr>
      </w:pPr>
    </w:p>
    <w:p w14:paraId="032BAF0D" w14:textId="77777777" w:rsidR="001355B2" w:rsidRPr="00A72BB9" w:rsidRDefault="001355B2" w:rsidP="001355B2">
      <w:pPr>
        <w:tabs>
          <w:tab w:val="left" w:pos="180"/>
          <w:tab w:val="left" w:pos="1080"/>
          <w:tab w:val="left" w:pos="2160"/>
          <w:tab w:val="left" w:pos="2340"/>
          <w:tab w:val="left" w:pos="3060"/>
          <w:tab w:val="left" w:pos="3600"/>
          <w:tab w:val="left" w:pos="3780"/>
          <w:tab w:val="right" w:pos="11430"/>
          <w:tab w:val="right" w:pos="11520"/>
        </w:tabs>
        <w:rPr>
          <w:rFonts w:ascii="Calibri" w:hAnsi="Calibri"/>
          <w:sz w:val="16"/>
        </w:rPr>
      </w:pPr>
    </w:p>
    <w:p w14:paraId="3DE72C16" w14:textId="77777777" w:rsidR="001355B2" w:rsidRPr="00A72BB9" w:rsidRDefault="001355B2" w:rsidP="001355B2">
      <w:pPr>
        <w:tabs>
          <w:tab w:val="left" w:pos="180"/>
          <w:tab w:val="left" w:pos="1080"/>
          <w:tab w:val="left" w:pos="2160"/>
          <w:tab w:val="left" w:pos="2340"/>
          <w:tab w:val="left" w:pos="3060"/>
          <w:tab w:val="left" w:pos="3600"/>
          <w:tab w:val="left" w:pos="3780"/>
          <w:tab w:val="right" w:pos="11430"/>
          <w:tab w:val="right" w:pos="11520"/>
        </w:tabs>
        <w:rPr>
          <w:rFonts w:ascii="Calibri" w:hAnsi="Calibri"/>
          <w:sz w:val="16"/>
        </w:rPr>
      </w:pPr>
    </w:p>
    <w:p w14:paraId="689321D5" w14:textId="77777777" w:rsidR="001355B2" w:rsidRPr="00905C3C" w:rsidRDefault="001355B2" w:rsidP="001355B2">
      <w:bookmarkStart w:id="0" w:name="_GoBack"/>
      <w:bookmarkEnd w:id="0"/>
    </w:p>
    <w:p w14:paraId="6F85D10D" w14:textId="77777777" w:rsidR="004B084D" w:rsidRDefault="00F875F3"/>
    <w:sectPr w:rsidR="004B084D" w:rsidSect="00AF1752">
      <w:footerReference w:type="default" r:id="rId8"/>
      <w:pgSz w:w="12240" w:h="15840" w:code="1"/>
      <w:pgMar w:top="1440" w:right="1440" w:bottom="720" w:left="14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6983F" w14:textId="77777777" w:rsidR="001355B2" w:rsidRDefault="001355B2" w:rsidP="001355B2">
      <w:r>
        <w:separator/>
      </w:r>
    </w:p>
  </w:endnote>
  <w:endnote w:type="continuationSeparator" w:id="0">
    <w:p w14:paraId="76D7B860" w14:textId="77777777" w:rsidR="001355B2" w:rsidRDefault="001355B2" w:rsidP="00135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CC277" w14:textId="77777777" w:rsidR="00905C3C" w:rsidRPr="00905C3C" w:rsidRDefault="00F875F3" w:rsidP="00AF1752">
    <w:pPr>
      <w:pStyle w:val="Footer"/>
      <w:spacing w:before="240"/>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64FCA" w14:textId="77777777" w:rsidR="001355B2" w:rsidRDefault="001355B2" w:rsidP="001355B2">
      <w:r>
        <w:separator/>
      </w:r>
    </w:p>
  </w:footnote>
  <w:footnote w:type="continuationSeparator" w:id="0">
    <w:p w14:paraId="4D77C04D" w14:textId="77777777" w:rsidR="001355B2" w:rsidRDefault="001355B2" w:rsidP="00135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512E01A"/>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5B2"/>
    <w:rsid w:val="000B21F8"/>
    <w:rsid w:val="001355B2"/>
    <w:rsid w:val="0019405D"/>
    <w:rsid w:val="00273024"/>
    <w:rsid w:val="002E3967"/>
    <w:rsid w:val="00367D8A"/>
    <w:rsid w:val="0051173D"/>
    <w:rsid w:val="005A3553"/>
    <w:rsid w:val="00787BE9"/>
    <w:rsid w:val="007B08DD"/>
    <w:rsid w:val="0088471B"/>
    <w:rsid w:val="009859E8"/>
    <w:rsid w:val="009C4DD3"/>
    <w:rsid w:val="00A111A5"/>
    <w:rsid w:val="00AF1752"/>
    <w:rsid w:val="00D10674"/>
    <w:rsid w:val="00D80190"/>
    <w:rsid w:val="00DB2F9D"/>
    <w:rsid w:val="00EA336D"/>
    <w:rsid w:val="00F042DC"/>
    <w:rsid w:val="00F80A3D"/>
    <w:rsid w:val="00F87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AAF4B"/>
  <w15:chartTrackingRefBased/>
  <w15:docId w15:val="{36A3C18B-9152-4EE1-8A07-1AA63742B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55B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355B2"/>
    <w:pPr>
      <w:keepNext/>
      <w:tabs>
        <w:tab w:val="left" w:pos="180"/>
        <w:tab w:val="left" w:pos="1080"/>
        <w:tab w:val="left" w:pos="2160"/>
        <w:tab w:val="left" w:pos="2340"/>
        <w:tab w:val="left" w:pos="3060"/>
        <w:tab w:val="right" w:pos="11520"/>
      </w:tabs>
      <w:outlineLvl w:val="0"/>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55B2"/>
    <w:rPr>
      <w:rFonts w:ascii="Arial" w:eastAsia="Times New Roman" w:hAnsi="Arial" w:cs="Times New Roman"/>
      <w:b/>
      <w:sz w:val="16"/>
      <w:szCs w:val="20"/>
    </w:rPr>
  </w:style>
  <w:style w:type="paragraph" w:styleId="Footer">
    <w:name w:val="footer"/>
    <w:basedOn w:val="Normal"/>
    <w:link w:val="FooterChar"/>
    <w:uiPriority w:val="99"/>
    <w:unhideWhenUsed/>
    <w:rsid w:val="001355B2"/>
    <w:pPr>
      <w:tabs>
        <w:tab w:val="center" w:pos="4680"/>
        <w:tab w:val="right" w:pos="9360"/>
      </w:tabs>
    </w:pPr>
  </w:style>
  <w:style w:type="character" w:customStyle="1" w:styleId="FooterChar">
    <w:name w:val="Footer Char"/>
    <w:basedOn w:val="DefaultParagraphFont"/>
    <w:link w:val="Footer"/>
    <w:uiPriority w:val="99"/>
    <w:rsid w:val="001355B2"/>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355B2"/>
    <w:pPr>
      <w:tabs>
        <w:tab w:val="center" w:pos="4680"/>
        <w:tab w:val="right" w:pos="9360"/>
      </w:tabs>
    </w:pPr>
  </w:style>
  <w:style w:type="character" w:customStyle="1" w:styleId="HeaderChar">
    <w:name w:val="Header Char"/>
    <w:basedOn w:val="DefaultParagraphFont"/>
    <w:link w:val="Header"/>
    <w:uiPriority w:val="99"/>
    <w:rsid w:val="001355B2"/>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1173D"/>
    <w:rPr>
      <w:sz w:val="16"/>
      <w:szCs w:val="16"/>
    </w:rPr>
  </w:style>
  <w:style w:type="paragraph" w:styleId="CommentText">
    <w:name w:val="annotation text"/>
    <w:basedOn w:val="Normal"/>
    <w:link w:val="CommentTextChar"/>
    <w:uiPriority w:val="99"/>
    <w:semiHidden/>
    <w:unhideWhenUsed/>
    <w:rsid w:val="0051173D"/>
  </w:style>
  <w:style w:type="character" w:customStyle="1" w:styleId="CommentTextChar">
    <w:name w:val="Comment Text Char"/>
    <w:basedOn w:val="DefaultParagraphFont"/>
    <w:link w:val="CommentText"/>
    <w:uiPriority w:val="99"/>
    <w:semiHidden/>
    <w:rsid w:val="0051173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173D"/>
    <w:rPr>
      <w:b/>
      <w:bCs/>
    </w:rPr>
  </w:style>
  <w:style w:type="character" w:customStyle="1" w:styleId="CommentSubjectChar">
    <w:name w:val="Comment Subject Char"/>
    <w:basedOn w:val="CommentTextChar"/>
    <w:link w:val="CommentSubject"/>
    <w:uiPriority w:val="99"/>
    <w:semiHidden/>
    <w:rsid w:val="0051173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117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73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Sioux Falls School District 49-5</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BCS</dc:creator>
  <cp:keywords/>
  <dc:description/>
  <cp:lastModifiedBy>Wendy Jo Dorman</cp:lastModifiedBy>
  <cp:revision>2</cp:revision>
  <cp:lastPrinted>2016-10-12T12:58:00Z</cp:lastPrinted>
  <dcterms:created xsi:type="dcterms:W3CDTF">2018-11-06T13:59:00Z</dcterms:created>
  <dcterms:modified xsi:type="dcterms:W3CDTF">2018-11-06T13:59:00Z</dcterms:modified>
</cp:coreProperties>
</file>